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sz w:val="40"/>
          <w:szCs w:val="40"/>
          <w:b/>
        </w:rPr>
        <w:t xml:space="preserve">LỊCH TUẦN SỐ 09 - 2020</w:t>
      </w:r>
    </w:p>
    <w:p>
      <w:pPr>
        <w:jc w:val="center"/>
        <w:spacing w:after="500"/>
      </w:pPr>
      <w:r>
        <w:t xml:space="preserve">Từ ngày 24/02/2020 đến 01/03/2020</w:t>
      </w:r>
    </w:p>
    <w:tbl>
      <w:tblPr>
        <w:tblStyle w:val="myOwnTableStyle"/>
      </w:tblPr>
      <w:tr>
        <w:trPr>
          <w:trHeight w:val="500"/>
        </w:trPr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Thứ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Sáng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Chiều</w:t>
            </w:r>
          </w:p>
        </w:tc>
      </w:tr>
      <w:tr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Thứ Hai</w:t>
            </w:r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24/02/2020</w:t>
            </w:r>
          </w:p>
        </w:tc>
        <w:tc>
          <w:tcPr>
            <w:tcW w:w="6000" w:type="dxa"/>
          </w:tcPr>
          <w:p>
            <w:r>
              <w:rPr>
                <w:b/>
              </w:rPr>
              <w:t xml:space="preserve">Làm việc với các bộ phận chuyên môn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08:00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 Hiệu trưởng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Hiệu trưởng và các bộ phận chuyên môn (theo thông báo)</w:t>
            </w:r>
          </w:p>
          <w:p>
            <w:r>
              <w:rPr>
                <w:b/>
              </w:rPr>
              <w:t xml:space="preserve">Làm việc với các phòng chức năng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09:00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họp B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BGH và Trưởng các phòng chức năng</w:t>
            </w:r>
          </w:p>
        </w:tc>
        <w:tc>
          <w:tcPr>
            <w:tcW w:w="6000" w:type="dxa"/>
          </w:tcPr>
          <w:p>
            <w:pPr>
              <w:spacing w:after="10"/>
            </w:pPr>
            <w:r>
              <w:rPr>
                <w:b/>
              </w:rPr>
              <w:t xml:space="preserve">Họp Ban triển khai đề án "Đo lường sự hài lòng của người dân đối với DV GD công GĐ 2016-2020" năm 2019 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14:00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họp B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Nội dung : Đóng góp ý kiến cho báo cáo "Khảo sát đo lường sự hài lòng của SV đối với DV GD của trường ĐH Mở HN năm 2019"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, Ban triển khai đề án theo QĐ số 3995/QĐ-ĐHM ngày 27/8/2019, 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Trưởng Ban Thư ký chuẩn bị</w:t>
            </w:r>
          </w:p>
        </w:tc>
      </w:tr>
      <w:tr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Thứ Ba</w:t>
            </w:r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25/02/2020</w:t>
            </w:r>
          </w:p>
        </w:tc>
        <w:tc>
          <w:tcPr>
            <w:tcW w:w="6000" w:type="dxa"/>
          </w:tcPr>
          <w:p>
            <w:r>
              <w:rPr>
                <w:b/>
              </w:rPr>
              <w:t xml:space="preserve">Làm việc với các bộ phận chuyên môn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08:00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họp B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Đại diện BGH và các bộ phận chuyên môn (theo thông báo)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Phòng Thanh tra chuẩn bị</w:t>
            </w:r>
          </w:p>
          <w:p>
            <w:r>
              <w:rPr>
                <w:b/>
              </w:rPr>
              <w:t xml:space="preserve">Đại hội Chi bộ Khoa Tạo dáng công nghiệp nhiệm kỳ 2020-2022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09:30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Hội trường A2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Toàn thể Đảng viên trong Chi bộ, các quần chúng ưu tú và khách mời</w:t>
            </w:r>
          </w:p>
          <w:p>
            <w:r>
              <w:rPr>
                <w:b/>
              </w:rPr>
              <w:t xml:space="preserve">Làm việc với các bộ phận chuyên môn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09:30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họp B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PHT Dương Thăng Long, đại diện LĐ: TT E-learning và TT CN&amp;HL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Trung tâm Elearning chuẩn bị</w:t>
            </w:r>
          </w:p>
        </w:tc>
        <w:tc>
          <w:tcPr>
            <w:tcW w:w="6000" w:type="dxa"/>
          </w:tcPr>
          <w:p>
            <w:pPr>
              <w:spacing w:after="10"/>
            </w:pPr>
            <w:r>
              <w:rPr>
                <w:b/>
              </w:rPr>
              <w:t xml:space="preserve">Đại hội Chi bộ Khoa Luật nhiệm kỳ 2020-2022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13:30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Hội trường A2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, Toàn thể Đảng viên trong chi bộ, đại diện Đảng uỷ, các quần chúng và khách mời., 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Từ 13h30: Phiên trù bị;Từ 15h00: Phiên chính thức</w:t>
            </w:r>
          </w:p>
          <w:p>
            <w:pPr>
              <w:spacing w:after="10"/>
            </w:pPr>
            <w:r>
              <w:rPr>
                <w:b/>
              </w:rPr>
              <w:t xml:space="preserve">Họp Ban điều hành KS "Lấy ý kiến của SV TX (đào tạo trực tuyến EHOU) về HĐ ĐT của nhà trường năm 2019" 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14:00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truyền thống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Nội dung : Đóng góp ý kiến cho báo cáo "Kết quả Khảo sát  lấy ý kiến của SV TX (ĐT trực tuyến Ehou) về HĐ ĐT của nhà trường năm 2019"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, Ban Điều hành KS theo QĐ số 4900/QĐ-ĐHM ngày 04/11/2019, 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Trưởng Ban Thư ký chuẩn bị</w:t>
            </w:r>
          </w:p>
          <w:p>
            <w:pPr>
              <w:spacing w:after="10"/>
            </w:pPr>
            <w:r>
              <w:rPr>
                <w:b/>
              </w:rPr>
              <w:t xml:space="preserve">Họp trực tuyến bàn về đề án chương trình liên kết đào tạo với Trường Quản lý Du lịch và Khách sạn Quốc tế (Vatel), Pháp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14:00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họp B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, Đại diện BGH; Trưởng các đơn vị: Khoa Du lich, P.KHTC, P.QLKH&amp;ĐN và TT NNTH&amp;BDNH, 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Phòng QLKH&amp;ĐN và Trung tâm NN,TH&amp;BDNH chuẩn bị nội dung; Trung tâm CNHL chuẩn bị kỹ thuật</w:t>
            </w:r>
          </w:p>
        </w:tc>
      </w:tr>
      <w:tr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Thứ Tư</w:t>
            </w:r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26/02/2020</w:t>
            </w:r>
          </w:p>
        </w:tc>
        <w:tc>
          <w:tcPr>
            <w:tcW w:w="6000" w:type="dxa"/>
          </w:tcPr>
          <w:p>
            <w:r>
              <w:rPr>
                <w:b/>
              </w:rPr>
              <w:t xml:space="preserve">Đại hội chi bộ Liên đơn vị nhiệm kỳ 2020-2022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08:00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Hội trường A2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Toàn thể Đảng viên trong chi bộ, đại diện Đảng uỷ, các quần chúng và khách mời.</w:t>
            </w:r>
          </w:p>
          <w:p>
            <w:r>
              <w:rPr>
                <w:b/>
              </w:rPr>
              <w:t xml:space="preserve">Dự tọa đàm "Nâng cao vai trò Công đoàn với công tác phát triển đảng viên trong các trường ĐH, CĐ" do Công đoàn Giáo dục Việt Nam tổ chức.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08:00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Trung tâm Hội nghị 37 Hùng Vương, Ba Đình, Hà Nội.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Đại diện BTV ĐU, Chủ tịch CĐ, Đảng viên mới kết nạp tháng 2 năm 2020 (theo thông báo).</w:t>
            </w:r>
          </w:p>
          <w:p>
            <w:r>
              <w:rPr>
                <w:b/>
              </w:rPr>
              <w:t xml:space="preserve">Làm việc với các bộ phận chuyên môn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08:00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 Hiệu trưởng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Hiệu trưởng và các bộ phận chuyên môn (theo thông báo)</w:t>
            </w:r>
          </w:p>
          <w:p>
            <w:r>
              <w:rPr>
                <w:b/>
              </w:rPr>
              <w:t xml:space="preserve">Hội đồng nghiệm thu Giáo trình "Kỹ năng giải quyết tranh chấp lao động và đình công"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09:30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truyền thống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Nội dung : Chủ biên: TS. Nguyễn Hữu Chí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PHT Nguyễn Thị Nhung và các thành viên (theo Quyết định)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P.QLKH&amp;ĐN chuẩn bị</w:t>
            </w:r>
          </w:p>
        </w:tc>
        <w:tc>
          <w:tcPr>
            <w:tcW w:w="6000" w:type="dxa"/>
          </w:tcPr>
          <w:p>
            <w:pPr>
              <w:spacing w:after="10"/>
            </w:pPr>
            <w:r>
              <w:rPr>
                <w:b/>
              </w:rPr>
              <w:t xml:space="preserve">Đại hội Chi bộ Phòng Kế hoạch - Tài chính nhiệm kỳ 2020-2022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14:00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Hội trường A2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, Toàn thể đảng viên Chi bộ, đại diên Đảng ủy, các quần chúng và Khách mời, </w:t>
            </w:r>
          </w:p>
          <w:p>
            <w:pPr>
              <w:spacing w:after="10"/>
            </w:pPr>
            <w:r>
              <w:rPr>
                <w:b/>
              </w:rPr>
              <w:t xml:space="preserve">Hội đồng nghiệm thu Giáo trình "Luật tố tụng hình sự Việt Nam"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15:30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truyền thống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Nội dung : Chủ biên: TS. Mai Thanh Hiếu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, PHT Nguyễn Thị Nhung và các thành viên (theo Quyết định), 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P.QLKH&amp;ĐN chuẩn bị</w:t>
            </w:r>
          </w:p>
          <w:p>
            <w:pPr>
              <w:spacing w:after="10"/>
            </w:pPr>
            <w:r>
              <w:rPr>
                <w:b/>
              </w:rPr>
              <w:t xml:space="preserve">Hội đồng nghiệm thu TBG "Phương pháp nghiên cứu khoa học Luật"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17:00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truyền thống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Nội dung : Chủ biên: TS. Trần Phương Thảo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, PHT Nguyễn Thị Nhung và các thành viên (theo Quyết định), 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P.QLKH&amp;ĐN chuẩn bị</w:t>
            </w:r>
          </w:p>
        </w:tc>
      </w:tr>
      <w:tr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Thứ Năm</w:t>
            </w:r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27/02/2020</w:t>
            </w:r>
          </w:p>
        </w:tc>
        <w:tc>
          <w:tcPr>
            <w:tcW w:w="6000" w:type="dxa"/>
          </w:tcPr>
          <w:p>
            <w:r>
              <w:rPr>
                <w:b/>
              </w:rPr>
              <w:t xml:space="preserve">Họp Tiểu ban Tổ chức, phục vụ, tuyên truyền  Đại hội Đảng bộ trường Đại học Mở Hà Nội lần thứ VII, nhiệm kỳ 2020 - 2025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08:00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họp B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Tiểu ban (theo Quyết định)</w:t>
            </w:r>
          </w:p>
          <w:p>
            <w:r>
              <w:rPr>
                <w:b/>
              </w:rPr>
              <w:t xml:space="preserve">Làm việc với phóng viên Đài truyền hình VTC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10:30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Phòng PHT Dương Thăng Long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PHT Dương Thăng Long, Bộ phận Truyền thông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VPNT, BPTT chuẩn bị</w:t>
            </w:r>
          </w:p>
        </w:tc>
        <w:tc>
          <w:tcPr>
            <w:tcW w:w="6000" w:type="dxa"/>
          </w:tcPr>
          <w:p>
            <w:pPr>
              <w:spacing w:after="10"/>
            </w:pPr>
            <w:r>
              <w:rPr>
                <w:b/>
              </w:rPr>
              <w:t xml:space="preserve">Hội nghị giao ban quý I năm 2020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14:00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Hội trường A2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Nội dung :  1.Chia tay đ/c Dương Mạnh Thắng nghỉ chế độ, Bổ nhiệm cán bộ các đ/c: Phan Thị Phương Mai, Nguyễn Anh Tuấn và Trần Thị Lan Thu; 2. Triển khai Nghị quyết của Đảng ủy; 3. Công tác giao ban.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, Lãnh đạo Trường, Bí thư các Chi bộ, Trưởng các đơn vị; mời Chủ tịch CĐ và BT Đoàn TN tham dự., 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Phòng TCHC chuẩn bị </w:t>
            </w:r>
          </w:p>
        </w:tc>
      </w:tr>
      <w:tr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Thứ Sáu</w:t>
            </w:r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28/02/2020</w:t>
            </w:r>
          </w:p>
        </w:tc>
        <w:tc>
          <w:tcPr>
            <w:tcW w:w="6000" w:type="dxa"/>
          </w:tcPr>
          <w:p>
            <w:r>
              <w:rPr>
                <w:b/>
              </w:rPr>
              <w:t xml:space="preserve">Tham dự Đại hội điểm cấp cơ sở tại Đảng bộ trường Đại học Mỏ - Địa chất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08:00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Tầng 2, Hội trường 300, Trường Đại học Mỏ - Địa chất (số 18, phố Viên, Đức Thắng, Bắc Từ Liêm, Hà Nội)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Bí thư Đảng ủy và VPNT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Thời gian: cả ngày; VPNT chuẩn bị</w:t>
            </w:r>
          </w:p>
          <w:p>
            <w:r>
              <w:rPr>
                <w:b/>
              </w:rPr>
              <w:t xml:space="preserve">Đại hội chi bộ Trung tâm ĐT E-Learning nhiệm kỳ 2020-2022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08:00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Hội trường A2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Toàn thể đảng viên Chi bộ, đại diện Đảng ủy, các quần chúng và Khách mời</w:t>
            </w:r>
          </w:p>
          <w:p>
            <w:r>
              <w:rPr>
                <w:b/>
              </w:rPr>
              <w:t xml:space="preserve">Làm việc với các bộ phận chuyên môn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08:00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 Hiệu trưởng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Hiệu trưởng và các bộ phận chuyên môn (theo thông báo)</w:t>
            </w:r>
          </w:p>
          <w:p>
            <w:r>
              <w:rPr>
                <w:b/>
              </w:rPr>
              <w:t xml:space="preserve">Họp Hội đồng xét TN ĐHCQ đợt tháng 2.2020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09:30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họp B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Hội đồng (theo Quyết định)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Ban thư ký chuẩn bị</w:t>
            </w:r>
          </w:p>
          <w:p>
            <w:r>
              <w:rPr>
                <w:b/>
              </w:rPr>
              <w:t xml:space="preserve">Làm việc với Hiệp hội các Trường ĐH, CĐ Việt Nam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10:00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truyền thống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Nội dung : Tài nguyên giáo dục mở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Đại diện BGH, GĐ TT CN&amp;HL và TP. QLKH&amp;ĐN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TT CN&amp;HL và P.QLKH&amp;ĐN chuẩn bị</w:t>
            </w:r>
          </w:p>
        </w:tc>
        <w:tc>
          <w:tcPr>
            <w:tcW w:w="6000" w:type="dxa"/>
          </w:tcPr>
          <w:p>
            <w:pPr>
              <w:spacing w:after="10"/>
            </w:pPr>
            <w:r>
              <w:rPr>
                <w:b/>
              </w:rPr>
              <w:t xml:space="preserve">Họp Ban xây dựng khung định mức kinh tế kỹ thuật và giá dịch vụ đào tạo của Trường ĐH Mở HN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14:00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Phòng họp B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, Hiệu trưởng và Ban Xây dựng (theo Quyết định)., 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Phòng KHTC chuẩn bị</w:t>
            </w:r>
          </w:p>
          <w:p>
            <w:pPr>
              <w:spacing w:after="10"/>
            </w:pPr>
            <w:r>
              <w:rPr>
                <w:b/>
              </w:rPr>
              <w:t xml:space="preserve">Tham dự tập huấn về công tác phòng chống dịch do Covid-19 khối trường Đại học do Trung tâm kiểm soát bệnh tật - Sở Y tế Hà Nội tổ chức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14:00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Địa điểm khác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Hội trường tầng 11- 70 Nguyễn Chí Thanh, Đống Đa, Hà Nội 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, Tổ công tác (theo Quyết định), </w:t>
            </w:r>
          </w:p>
        </w:tc>
      </w:tr>
      <w:tr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Thứ Bảy</w:t>
            </w:r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29/02/2020</w:t>
            </w:r>
          </w:p>
        </w:tc>
        <w:tc>
          <w:tcPr>
            <w:tcW w:w="6000" w:type="dxa"/>
          </w:tcPr>
          <w:p/>
        </w:tc>
        <w:tc>
          <w:tcPr>
            <w:tcW w:w="6000" w:type="dxa"/>
          </w:tcPr>
          <w:p/>
        </w:tc>
      </w:tr>
      <w:tr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/>
              </w:rPr>
              <w:t xml:space="preserve">Chủ Nhật</w:t>
            </w:r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01/03/2020</w:t>
            </w:r>
          </w:p>
        </w:tc>
        <w:tc>
          <w:tcPr>
            <w:tcW w:w="6000" w:type="dxa"/>
          </w:tcPr>
          <w:p>
            <w:r>
              <w:rPr>
                <w:b/>
              </w:rPr>
              <w:t xml:space="preserve">Tổ chức nhập học cho thí sinh trúng tuyển cao học Đợt 2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Thời gian : 08:00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Địa điểm : Hội trường A2</w:t>
            </w:r>
          </w:p>
          <w:p>
            <w:pPr>
              <w:spacing w:after="10"/>
            </w:pPr>
            <w:r>
              <w:rPr>
                <w:sz w:val="24"/>
                <w:szCs w:val="24"/>
              </w:rPr>
              <w:t xml:space="preserve">+ Thành phần : Ban Đón tiếp thí sinh (theo Quyết định)</w:t>
            </w:r>
          </w:p>
          <w:p>
            <w:pPr>
              <w:spacing w:after="10"/>
            </w:pPr>
            <w:r>
              <w:rPr>
                <w:sz w:val="24"/>
                <w:szCs w:val="24"/>
                <w:i/>
                <w:iCs/>
              </w:rPr>
              <w:t xml:space="preserve">+ Ghi chú: Cả ngày</w:t>
            </w:r>
          </w:p>
        </w:tc>
        <w:tc>
          <w:tcPr>
            <w:tcW w:w="6000" w:type="dxa"/>
          </w:tcPr>
          <w:p/>
        </w:tc>
      </w:tr>
    </w:tbl>
    <w:p>
      <w:pPr>
        <w:spacing w:before="500"/>
      </w:pPr>
      <w:r>
        <w:rPr>
          <w:b/>
        </w:rPr>
        <w:t xml:space="preserve">Ghi chú: </w:t>
      </w:r>
    </w:p>
    <w:sectPr>
      <w:pgSz w:w="11906" w:h="16838"/>
      <w:pgMar w:top="900" w:right="900" w:bottom="90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shd w:val="clear" w:color="auto" w:fill="FFFFFF"/>
        <w:tcBorders>
          <w:bottom w:val="single" w:sz="1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2024-03-29T16:45:42+07:00</dcterms:created>
  <dcterms:modified xsi:type="dcterms:W3CDTF">2024-03-29T16:45:42+07:00</dcterms:modified>
  <dc:title/>
  <dc:description/>
  <dc:subject/>
  <cp:keywords/>
  <cp:category/>
</cp:coreProperties>
</file>